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F" w:rsidRDefault="00A107FF" w:rsidP="00A107FF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 w:rsidR="00E127A9">
        <w:rPr>
          <w:b/>
          <w:sz w:val="26"/>
        </w:rPr>
        <w:t>9/2020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 w:rsidR="00721401">
        <w:rPr>
          <w:sz w:val="26"/>
        </w:rPr>
        <w:t>artystycznych</w:t>
      </w:r>
      <w:r>
        <w:rPr>
          <w:sz w:val="26"/>
        </w:rPr>
        <w:t>.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</w:t>
      </w:r>
      <w:r w:rsidR="00E127A9">
        <w:rPr>
          <w:sz w:val="26"/>
        </w:rPr>
        <w:t>9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</w:t>
      </w:r>
      <w:r w:rsidR="00E127A9">
        <w:rPr>
          <w:sz w:val="26"/>
          <w:szCs w:val="26"/>
        </w:rPr>
        <w:t>20</w:t>
      </w:r>
      <w:r>
        <w:rPr>
          <w:sz w:val="26"/>
          <w:szCs w:val="26"/>
        </w:rPr>
        <w:t>) uczniom szkół artystycznych zamieszkałym na terenie powiatu skarżyskiego lub spoza powiatu, ale uczęszczającym do szkół na terenie powiatu skarżyskiego, którzy spełniają poniższe warunki: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</w:t>
      </w:r>
      <w:r w:rsidR="00E127A9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E127A9">
        <w:rPr>
          <w:sz w:val="26"/>
          <w:szCs w:val="26"/>
        </w:rPr>
        <w:t>9</w:t>
      </w:r>
      <w:r>
        <w:rPr>
          <w:sz w:val="26"/>
          <w:szCs w:val="26"/>
        </w:rPr>
        <w:t xml:space="preserve"> uzyskali dobre wyniki w nauce, co najmniej 4,0.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świadectwie ze szkoły artystycznej uzyskali oceny najwyższe </w:t>
      </w:r>
      <w:r>
        <w:rPr>
          <w:sz w:val="26"/>
          <w:szCs w:val="26"/>
        </w:rPr>
        <w:br/>
        <w:t>z podstawowych przedmiotów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A107FF" w:rsidRDefault="00E127A9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pochodzą z niezamożnych rodzin,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A107FF" w:rsidRDefault="00A107FF" w:rsidP="00A107FF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Warunki przyznawania stypendium</w:t>
      </w:r>
    </w:p>
    <w:p w:rsidR="00A107FF" w:rsidRDefault="00A107FF" w:rsidP="00A107F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 wnioskiem o przyznanie stypendium występują zainteresowani kandydaci, składając wnioski </w:t>
      </w:r>
      <w:r w:rsidRPr="00721401">
        <w:rPr>
          <w:rFonts w:cs="Times New Roman"/>
          <w:b/>
          <w:sz w:val="26"/>
          <w:szCs w:val="26"/>
        </w:rPr>
        <w:t>osobiście</w:t>
      </w:r>
      <w:r>
        <w:rPr>
          <w:rFonts w:cs="Times New Roman"/>
          <w:sz w:val="26"/>
          <w:szCs w:val="26"/>
        </w:rPr>
        <w:t xml:space="preserve"> w siedzibie Fundacji </w:t>
      </w:r>
      <w:proofErr w:type="spellStart"/>
      <w:r>
        <w:rPr>
          <w:rFonts w:cs="Times New Roman"/>
          <w:sz w:val="26"/>
          <w:szCs w:val="26"/>
        </w:rPr>
        <w:t>ul.Konarskiego</w:t>
      </w:r>
      <w:proofErr w:type="spellEnd"/>
      <w:r>
        <w:rPr>
          <w:rFonts w:cs="Times New Roman"/>
          <w:sz w:val="26"/>
          <w:szCs w:val="26"/>
        </w:rPr>
        <w:t xml:space="preserve"> 20</w:t>
      </w:r>
      <w:r w:rsidR="007214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p.</w:t>
      </w:r>
      <w:r w:rsidR="00E127A9">
        <w:rPr>
          <w:rFonts w:cs="Times New Roman"/>
          <w:sz w:val="26"/>
          <w:szCs w:val="26"/>
        </w:rPr>
        <w:t>104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od </w:t>
      </w:r>
      <w:r w:rsidR="00E127A9">
        <w:rPr>
          <w:rFonts w:cs="Times New Roman"/>
          <w:b/>
          <w:sz w:val="26"/>
          <w:szCs w:val="26"/>
        </w:rPr>
        <w:br/>
        <w:t>30</w:t>
      </w:r>
      <w:r>
        <w:rPr>
          <w:rFonts w:cs="Times New Roman"/>
          <w:b/>
          <w:sz w:val="26"/>
          <w:szCs w:val="26"/>
        </w:rPr>
        <w:t xml:space="preserve">.09 </w:t>
      </w:r>
      <w:r w:rsidR="00721401">
        <w:rPr>
          <w:rFonts w:cs="Times New Roman"/>
          <w:b/>
          <w:sz w:val="26"/>
          <w:szCs w:val="26"/>
        </w:rPr>
        <w:t>–</w:t>
      </w:r>
      <w:r>
        <w:rPr>
          <w:rFonts w:cs="Times New Roman"/>
          <w:b/>
          <w:sz w:val="26"/>
          <w:szCs w:val="26"/>
        </w:rPr>
        <w:t xml:space="preserve"> </w:t>
      </w:r>
      <w:r w:rsidR="00E127A9">
        <w:rPr>
          <w:rFonts w:cs="Times New Roman"/>
          <w:b/>
          <w:sz w:val="26"/>
          <w:szCs w:val="26"/>
        </w:rPr>
        <w:t>11</w:t>
      </w:r>
      <w:r w:rsidR="00EB1325">
        <w:rPr>
          <w:rFonts w:cs="Times New Roman"/>
          <w:b/>
          <w:sz w:val="26"/>
          <w:szCs w:val="26"/>
        </w:rPr>
        <w:t>.10</w:t>
      </w:r>
      <w:r w:rsidR="00721401">
        <w:rPr>
          <w:rFonts w:cs="Times New Roman"/>
          <w:b/>
          <w:sz w:val="26"/>
          <w:szCs w:val="26"/>
        </w:rPr>
        <w:t>.201</w:t>
      </w:r>
      <w:r w:rsidR="00E127A9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 r. w godz.1</w:t>
      </w:r>
      <w:r w:rsidR="00E127A9">
        <w:rPr>
          <w:rFonts w:cs="Times New Roman"/>
          <w:b/>
          <w:sz w:val="26"/>
          <w:szCs w:val="26"/>
        </w:rPr>
        <w:t>4</w:t>
      </w:r>
      <w:r>
        <w:rPr>
          <w:rFonts w:cs="Times New Roman"/>
          <w:b/>
          <w:sz w:val="26"/>
          <w:szCs w:val="26"/>
        </w:rPr>
        <w:t>.00-15.30</w:t>
      </w:r>
      <w:r>
        <w:rPr>
          <w:rFonts w:cs="Times New Roman"/>
          <w:sz w:val="26"/>
          <w:szCs w:val="26"/>
        </w:rPr>
        <w:t xml:space="preserve"> </w:t>
      </w:r>
    </w:p>
    <w:p w:rsidR="00A107FF" w:rsidRDefault="00A107FF" w:rsidP="00721401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dokumentach składanych przez kandydata muszą się znaleźć: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wniosek o przyznanie stypendium wypełniony</w:t>
      </w:r>
      <w:r>
        <w:rPr>
          <w:sz w:val="26"/>
          <w:szCs w:val="26"/>
        </w:rPr>
        <w:t xml:space="preserve"> przez kandydata ubiegającego się </w:t>
      </w:r>
      <w:r>
        <w:rPr>
          <w:sz w:val="26"/>
          <w:szCs w:val="26"/>
        </w:rPr>
        <w:br/>
        <w:t>o stypendium,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opinia nauczyciela kształcenia w szkole artystycznej  poświadczona przez dyrekcję szkoły,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zaświadczenie o sytuacji rodzinnej i materialnej wraz z zaświadczeniami 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>o dochodach rodziców/opiekunów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</w:t>
      </w:r>
      <w:r w:rsidR="00754DC3">
        <w:rPr>
          <w:sz w:val="26"/>
          <w:szCs w:val="26"/>
        </w:rPr>
        <w:t>mentujące osiągnięcia kandydata,</w:t>
      </w:r>
    </w:p>
    <w:p w:rsidR="00754DC3" w:rsidRDefault="00754DC3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oświadczenie o przetwarzaniu danych osobowych.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Wyboru stypendystów w drodze konkursu dokonuje komisja stypendialna złożona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 xml:space="preserve"> z co najmniej 5 członków Zarządu Fundacji “Daj Szansę” w terminie do </w:t>
      </w:r>
      <w:r w:rsidR="00721401">
        <w:rPr>
          <w:sz w:val="26"/>
          <w:szCs w:val="26"/>
        </w:rPr>
        <w:br/>
      </w:r>
      <w:r w:rsidR="00E127A9">
        <w:rPr>
          <w:sz w:val="26"/>
          <w:szCs w:val="26"/>
        </w:rPr>
        <w:t>30</w:t>
      </w:r>
      <w:r w:rsidR="00721401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 201</w:t>
      </w:r>
      <w:r w:rsidR="00E127A9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r.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a ich osiągnięcia będą promowane w środowisku.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D21CE5" w:rsidRDefault="00D21CE5"/>
    <w:sectPr w:rsidR="00D2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F"/>
    <w:rsid w:val="00721401"/>
    <w:rsid w:val="00754DC3"/>
    <w:rsid w:val="00A107FF"/>
    <w:rsid w:val="00D21CE5"/>
    <w:rsid w:val="00E127A9"/>
    <w:rsid w:val="00EB132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2017-09-15T08:46:00Z</dcterms:created>
  <dcterms:modified xsi:type="dcterms:W3CDTF">2019-09-25T06:47:00Z</dcterms:modified>
</cp:coreProperties>
</file>